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4120" w14:textId="209C8CA9" w:rsidR="00FC2F64" w:rsidRPr="00CE45B6" w:rsidRDefault="00CE45B6">
      <w:pPr>
        <w:rPr>
          <w:b/>
          <w:bCs/>
        </w:rPr>
      </w:pPr>
      <w:r w:rsidRPr="00CE45B6">
        <w:rPr>
          <w:b/>
          <w:bCs/>
        </w:rPr>
        <w:t>Accessibility of paragliding accuracy to people with disabilities</w:t>
      </w:r>
      <w:r w:rsidR="009620DD">
        <w:rPr>
          <w:b/>
          <w:bCs/>
        </w:rPr>
        <w:t xml:space="preserve"> and medical conditions</w:t>
      </w:r>
    </w:p>
    <w:p w14:paraId="3B4B38D1" w14:textId="7CF3678A" w:rsidR="00CE45B6" w:rsidRDefault="00CE45B6">
      <w:r>
        <w:t xml:space="preserve">Accuracy, as </w:t>
      </w:r>
      <w:r w:rsidR="00AB2643">
        <w:t xml:space="preserve">a </w:t>
      </w:r>
      <w:r>
        <w:t>discipline within paragliding</w:t>
      </w:r>
      <w:r w:rsidR="00AB2643">
        <w:t>,</w:t>
      </w:r>
      <w:r>
        <w:t xml:space="preserve"> is accessible to pilots with a range of physical disabilities </w:t>
      </w:r>
      <w:r w:rsidR="00302257">
        <w:t xml:space="preserve">and medical conditions </w:t>
      </w:r>
      <w:r>
        <w:t xml:space="preserve">provided they are able to </w:t>
      </w:r>
      <w:r w:rsidR="000B1FA1">
        <w:t xml:space="preserve">launch, </w:t>
      </w:r>
      <w:r>
        <w:t>control their canopy onto a target and make safe</w:t>
      </w:r>
      <w:r w:rsidR="00D70D76">
        <w:t xml:space="preserve"> </w:t>
      </w:r>
      <w:r>
        <w:t>landings on their feet.</w:t>
      </w:r>
      <w:r w:rsidR="00907B9B">
        <w:t xml:space="preserve"> </w:t>
      </w:r>
    </w:p>
    <w:p w14:paraId="01DA9CAF" w14:textId="79AB7083" w:rsidR="00CE45B6" w:rsidRDefault="00CE45B6">
      <w:r>
        <w:t xml:space="preserve">Paragliding accuracy as a sport relies on aptitude and skill rather than strength and stamina, enabling pilots of both sexes and those with certain disabilities </w:t>
      </w:r>
      <w:r w:rsidR="00302257">
        <w:t xml:space="preserve">and medical conditions </w:t>
      </w:r>
      <w:r>
        <w:t>to compete on equal terms.</w:t>
      </w:r>
    </w:p>
    <w:p w14:paraId="32757F82" w14:textId="342B9665" w:rsidR="00CE45B6" w:rsidRDefault="00CE45B6">
      <w:r>
        <w:t>Unlike cross-country flying, flights are of short duration</w:t>
      </w:r>
      <w:r w:rsidRPr="007320DE">
        <w:t xml:space="preserve"> </w:t>
      </w:r>
      <w:r w:rsidR="00A824C4" w:rsidRPr="007320DE">
        <w:t>(typically 2</w:t>
      </w:r>
      <w:r w:rsidR="00F34B7C">
        <w:t>-10</w:t>
      </w:r>
      <w:r w:rsidR="00A824C4" w:rsidRPr="007320DE">
        <w:t xml:space="preserve"> minutes)</w:t>
      </w:r>
      <w:r w:rsidRPr="007320DE">
        <w:t xml:space="preserve"> </w:t>
      </w:r>
      <w:r>
        <w:t xml:space="preserve">as the aim is to reach the target area as quickly and directly as possible from a launch point that is close to </w:t>
      </w:r>
      <w:r w:rsidR="00907B9B">
        <w:t>and usually visible from the target area.</w:t>
      </w:r>
    </w:p>
    <w:p w14:paraId="3D58F6F3" w14:textId="109E5382" w:rsidR="00907B9B" w:rsidRDefault="00907B9B">
      <w:r>
        <w:t xml:space="preserve">Launch may be on foot from a hill or </w:t>
      </w:r>
      <w:r w:rsidR="00302257">
        <w:t xml:space="preserve">achieved </w:t>
      </w:r>
      <w:r>
        <w:t>using a winch on a flat field.</w:t>
      </w:r>
    </w:p>
    <w:p w14:paraId="42A6B0E8" w14:textId="42B00377" w:rsidR="00907B9B" w:rsidRDefault="00907B9B">
      <w:r>
        <w:t xml:space="preserve">On winch sites the launch point will </w:t>
      </w:r>
      <w:r w:rsidR="00F8507F">
        <w:t xml:space="preserve">a </w:t>
      </w:r>
      <w:r>
        <w:t xml:space="preserve">be short walk from the target </w:t>
      </w:r>
      <w:r w:rsidRPr="007434C2">
        <w:t xml:space="preserve">(typically </w:t>
      </w:r>
      <w:r w:rsidR="00A824C4" w:rsidRPr="007434C2">
        <w:t>50-100</w:t>
      </w:r>
      <w:r w:rsidRPr="007434C2">
        <w:t xml:space="preserve"> m)</w:t>
      </w:r>
      <w:r w:rsidR="00302257" w:rsidRPr="007434C2">
        <w:t xml:space="preserve">. </w:t>
      </w:r>
      <w:r w:rsidR="00302257" w:rsidRPr="00302257">
        <w:t>Transport can be provided where necessary.</w:t>
      </w:r>
    </w:p>
    <w:p w14:paraId="27AE24F0" w14:textId="6BBAA6C0" w:rsidR="00907B9B" w:rsidRDefault="00907B9B">
      <w:r>
        <w:t xml:space="preserve">On hill sites transport from </w:t>
      </w:r>
      <w:r w:rsidR="00302257">
        <w:t xml:space="preserve">the </w:t>
      </w:r>
      <w:r>
        <w:t xml:space="preserve">target back to </w:t>
      </w:r>
      <w:r w:rsidR="00302257">
        <w:t xml:space="preserve">the </w:t>
      </w:r>
      <w:r>
        <w:t xml:space="preserve">launch </w:t>
      </w:r>
      <w:r w:rsidR="00302257">
        <w:t xml:space="preserve">point </w:t>
      </w:r>
      <w:r>
        <w:t xml:space="preserve">is </w:t>
      </w:r>
      <w:r w:rsidR="00302257">
        <w:t>provided in all major competitions and most smaller ones.</w:t>
      </w:r>
    </w:p>
    <w:p w14:paraId="09C98F0F" w14:textId="729C09AF" w:rsidR="00302257" w:rsidRDefault="00907B9B">
      <w:r>
        <w:t>Landings are required to be accurate and controlled</w:t>
      </w:r>
      <w:r w:rsidR="00302257">
        <w:t xml:space="preserve">, not high impact. </w:t>
      </w:r>
    </w:p>
    <w:p w14:paraId="7EC8DC54" w14:textId="50D3A049" w:rsidR="00907B9B" w:rsidRDefault="00302257">
      <w:r>
        <w:t xml:space="preserve">In competitions </w:t>
      </w:r>
      <w:r w:rsidR="00A824C4">
        <w:t xml:space="preserve">the length of </w:t>
      </w:r>
      <w:r>
        <w:t xml:space="preserve">a round of flying (one flight per competitor) </w:t>
      </w:r>
      <w:r w:rsidR="00A824C4">
        <w:t>can</w:t>
      </w:r>
      <w:r>
        <w:t xml:space="preserve"> </w:t>
      </w:r>
      <w:r w:rsidR="00A824C4">
        <w:t>var</w:t>
      </w:r>
      <w:r w:rsidR="00D70D76">
        <w:t>y</w:t>
      </w:r>
      <w:r w:rsidR="00A824C4">
        <w:t xml:space="preserve"> widely</w:t>
      </w:r>
      <w:r w:rsidR="00C7422C">
        <w:t>,</w:t>
      </w:r>
      <w:r>
        <w:rPr>
          <w:color w:val="EE0000"/>
        </w:rPr>
        <w:t xml:space="preserve"> </w:t>
      </w:r>
      <w:r w:rsidRPr="00302257">
        <w:t>depe</w:t>
      </w:r>
      <w:r>
        <w:t>nding on the number of competitors</w:t>
      </w:r>
      <w:r w:rsidR="00A824C4">
        <w:t xml:space="preserve"> and the weather conditions</w:t>
      </w:r>
      <w:r w:rsidR="00C7422C">
        <w:t>,</w:t>
      </w:r>
      <w:r w:rsidR="00A824C4">
        <w:t xml:space="preserve"> but is seldom less than 1 hour</w:t>
      </w:r>
      <w:r>
        <w:t>. This allows pilots considerable rest time at the target, launch or onboard the transport, between flights.</w:t>
      </w:r>
    </w:p>
    <w:p w14:paraId="5F728F53" w14:textId="79C1D2BA" w:rsidR="00A824C4" w:rsidRDefault="00A824C4">
      <w:r>
        <w:t xml:space="preserve">Most competitions are of 2-3 days duration. Major championships last </w:t>
      </w:r>
      <w:r w:rsidR="00F60B0A">
        <w:t xml:space="preserve">for </w:t>
      </w:r>
      <w:r>
        <w:t xml:space="preserve">up to 10 days but include a rest day, unless there has been considerable stand-down time due to weather conditions (which is also rest time). </w:t>
      </w:r>
    </w:p>
    <w:p w14:paraId="1EB83CFE" w14:textId="065381BD" w:rsidR="00A824C4" w:rsidRDefault="00A824C4">
      <w:r>
        <w:t xml:space="preserve">The maximum number of flights permitted in a competition is 12, </w:t>
      </w:r>
      <w:r w:rsidR="00D70D76">
        <w:t xml:space="preserve">with a minimum of 1, </w:t>
      </w:r>
      <w:r>
        <w:t xml:space="preserve">although competitions of shorter duration </w:t>
      </w:r>
      <w:r w:rsidR="00D70D76">
        <w:t>may not achieve</w:t>
      </w:r>
      <w:r>
        <w:t xml:space="preserve"> th</w:t>
      </w:r>
      <w:r w:rsidR="00D70D76">
        <w:t>e</w:t>
      </w:r>
      <w:r>
        <w:t xml:space="preserve"> maximum. </w:t>
      </w:r>
      <w:r w:rsidR="00906249">
        <w:t xml:space="preserve">In smaller competitions </w:t>
      </w:r>
      <w:r w:rsidR="00F45BDE">
        <w:t>up to</w:t>
      </w:r>
      <w:r w:rsidR="00AB2643">
        <w:t xml:space="preserve"> </w:t>
      </w:r>
      <w:r w:rsidR="00B70FFE">
        <w:t xml:space="preserve">6 flights in a day </w:t>
      </w:r>
      <w:r w:rsidR="00F45BDE">
        <w:t>could be expected. In a major championship, because of the large number of competitors</w:t>
      </w:r>
      <w:r w:rsidR="00B00B2E">
        <w:t>,</w:t>
      </w:r>
      <w:r w:rsidR="00F45BDE">
        <w:t xml:space="preserve"> this would </w:t>
      </w:r>
      <w:r w:rsidR="00AB2643">
        <w:t>be reduced to 1 or 2 flights per day</w:t>
      </w:r>
      <w:r>
        <w:t>.</w:t>
      </w:r>
    </w:p>
    <w:p w14:paraId="22F2E2DC" w14:textId="0F8C8312" w:rsidR="00302257" w:rsidRDefault="00302257">
      <w:r>
        <w:t xml:space="preserve">During training sessions flights may be more frequent </w:t>
      </w:r>
      <w:r w:rsidR="006A3B92">
        <w:t xml:space="preserve">but </w:t>
      </w:r>
      <w:r>
        <w:t>adaptations to the number and timing of flights can be made where required.</w:t>
      </w:r>
      <w:r w:rsidR="006A3B92">
        <w:t xml:space="preserve"> Training and coaching plans should consider both flying</w:t>
      </w:r>
      <w:r w:rsidR="00D70D76">
        <w:t>/</w:t>
      </w:r>
      <w:r w:rsidR="006A3B92">
        <w:t>accuracy skills and the physical and mental needs of each pilot.</w:t>
      </w:r>
    </w:p>
    <w:p w14:paraId="401359D1" w14:textId="6BCE375C" w:rsidR="006A3B92" w:rsidRPr="00302257" w:rsidRDefault="006A3B92">
      <w:r>
        <w:t xml:space="preserve">Accuracy is both an individual and a team sport; when </w:t>
      </w:r>
      <w:r w:rsidR="00D70D76">
        <w:t>flying</w:t>
      </w:r>
      <w:r>
        <w:t xml:space="preserve"> as part of a team</w:t>
      </w:r>
      <w:r w:rsidR="00D70D76">
        <w:t>,</w:t>
      </w:r>
      <w:r>
        <w:t xml:space="preserve"> competitors with and without disabilities have the support of team-mates and, in major championships, a team leader/manager to help them to manage any challenges during the competition.</w:t>
      </w:r>
    </w:p>
    <w:p w14:paraId="29F341C3" w14:textId="77777777" w:rsidR="00D70D76" w:rsidRDefault="00D70D76" w:rsidP="00D70D76">
      <w:r>
        <w:t>The British Hang Gliding and Paragliding Association (BHPA) actively promotes access to free flight for pilots with disabilities through its Flyability initiative.</w:t>
      </w:r>
    </w:p>
    <w:p w14:paraId="49DB0F97" w14:textId="7ADFADBF" w:rsidR="00CE45B6" w:rsidRDefault="00907B9B">
      <w:r>
        <w:t xml:space="preserve">The </w:t>
      </w:r>
      <w:r w:rsidR="009F6A99">
        <w:t xml:space="preserve">BHPA </w:t>
      </w:r>
      <w:r>
        <w:t xml:space="preserve">Accuracy panel is </w:t>
      </w:r>
      <w:r w:rsidR="007C4C0C">
        <w:t>committed</w:t>
      </w:r>
      <w:r>
        <w:t xml:space="preserve"> to support</w:t>
      </w:r>
      <w:r w:rsidR="007C4C0C">
        <w:t>ing</w:t>
      </w:r>
      <w:r>
        <w:t xml:space="preserve"> pilots with disabilities </w:t>
      </w:r>
      <w:r w:rsidR="00302257">
        <w:t xml:space="preserve">and medical conditions </w:t>
      </w:r>
      <w:r>
        <w:t>to achieve their goals and inspire others.</w:t>
      </w:r>
    </w:p>
    <w:sectPr w:rsidR="00CE45B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9FF0" w14:textId="77777777" w:rsidR="00C94EEF" w:rsidRDefault="00C94EEF" w:rsidP="000A575B">
      <w:pPr>
        <w:spacing w:after="0" w:line="240" w:lineRule="auto"/>
      </w:pPr>
      <w:r>
        <w:separator/>
      </w:r>
    </w:p>
  </w:endnote>
  <w:endnote w:type="continuationSeparator" w:id="0">
    <w:p w14:paraId="7599F103" w14:textId="77777777" w:rsidR="00C94EEF" w:rsidRDefault="00C94EEF" w:rsidP="000A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4A2C" w14:textId="7BB3E11F" w:rsidR="000A575B" w:rsidRDefault="000A575B" w:rsidP="000A575B">
    <w:pPr>
      <w:pStyle w:val="Footer"/>
      <w:jc w:val="right"/>
    </w:pPr>
    <w:r>
      <w:t>6</w:t>
    </w:r>
    <w:r w:rsidRPr="000A575B">
      <w:rPr>
        <w:vertAlign w:val="superscript"/>
      </w:rPr>
      <w:t>th</w:t>
    </w:r>
    <w:r>
      <w:t xml:space="preserve">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C837" w14:textId="77777777" w:rsidR="00C94EEF" w:rsidRDefault="00C94EEF" w:rsidP="000A575B">
      <w:pPr>
        <w:spacing w:after="0" w:line="240" w:lineRule="auto"/>
      </w:pPr>
      <w:r>
        <w:separator/>
      </w:r>
    </w:p>
  </w:footnote>
  <w:footnote w:type="continuationSeparator" w:id="0">
    <w:p w14:paraId="7F88F6A4" w14:textId="77777777" w:rsidR="00C94EEF" w:rsidRDefault="00C94EEF" w:rsidP="000A5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34F5" w14:textId="6EB8F2AB" w:rsidR="000A575B" w:rsidRDefault="000A575B" w:rsidP="000A575B">
    <w:pPr>
      <w:pStyle w:val="Header"/>
      <w:jc w:val="center"/>
    </w:pPr>
    <w:r>
      <w:rPr>
        <w:noProof/>
      </w:rPr>
      <w:drawing>
        <wp:inline distT="0" distB="0" distL="0" distR="0" wp14:anchorId="608E588B" wp14:editId="19273AF7">
          <wp:extent cx="883920" cy="1024255"/>
          <wp:effectExtent l="0" t="0" r="0" b="4445"/>
          <wp:docPr id="21024659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B6"/>
    <w:rsid w:val="000A575B"/>
    <w:rsid w:val="000B1FA1"/>
    <w:rsid w:val="0024213A"/>
    <w:rsid w:val="00302257"/>
    <w:rsid w:val="00343351"/>
    <w:rsid w:val="003C3245"/>
    <w:rsid w:val="004C7877"/>
    <w:rsid w:val="005C602E"/>
    <w:rsid w:val="00636CB7"/>
    <w:rsid w:val="006A3B92"/>
    <w:rsid w:val="007320DE"/>
    <w:rsid w:val="007434C2"/>
    <w:rsid w:val="007C269E"/>
    <w:rsid w:val="007C4C0C"/>
    <w:rsid w:val="0088603C"/>
    <w:rsid w:val="00906249"/>
    <w:rsid w:val="00907B9B"/>
    <w:rsid w:val="009620DD"/>
    <w:rsid w:val="009F6A99"/>
    <w:rsid w:val="00A824C4"/>
    <w:rsid w:val="00AB2643"/>
    <w:rsid w:val="00B00B2E"/>
    <w:rsid w:val="00B13432"/>
    <w:rsid w:val="00B70FFE"/>
    <w:rsid w:val="00C7422C"/>
    <w:rsid w:val="00C94EEF"/>
    <w:rsid w:val="00CD06E9"/>
    <w:rsid w:val="00CD729E"/>
    <w:rsid w:val="00CE45B6"/>
    <w:rsid w:val="00CF4F3E"/>
    <w:rsid w:val="00D70D76"/>
    <w:rsid w:val="00DC02A6"/>
    <w:rsid w:val="00F34B7C"/>
    <w:rsid w:val="00F45BDE"/>
    <w:rsid w:val="00F60B0A"/>
    <w:rsid w:val="00F8507F"/>
    <w:rsid w:val="00F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CF591"/>
  <w15:chartTrackingRefBased/>
  <w15:docId w15:val="{AD1BBBFC-4AC9-464F-AE01-C36255DC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5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5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5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5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5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75B"/>
  </w:style>
  <w:style w:type="paragraph" w:styleId="Footer">
    <w:name w:val="footer"/>
    <w:basedOn w:val="Normal"/>
    <w:link w:val="FooterChar"/>
    <w:uiPriority w:val="99"/>
    <w:unhideWhenUsed/>
    <w:rsid w:val="000A5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Lawrence</dc:creator>
  <cp:keywords/>
  <dc:description/>
  <cp:lastModifiedBy>William Lawrence</cp:lastModifiedBy>
  <cp:revision>2</cp:revision>
  <dcterms:created xsi:type="dcterms:W3CDTF">2025-11-18T22:51:00Z</dcterms:created>
  <dcterms:modified xsi:type="dcterms:W3CDTF">2025-11-18T22:51:00Z</dcterms:modified>
</cp:coreProperties>
</file>